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9AC" w:rsidRPr="00E1559D" w:rsidRDefault="00EC2FDC" w:rsidP="00E33B56">
      <w:pPr>
        <w:widowControl/>
        <w:jc w:val="center"/>
        <w:rPr>
          <w:rFonts w:asciiTheme="minorEastAsia" w:eastAsiaTheme="minorEastAsia" w:hAnsiTheme="minorEastAsia"/>
          <w:sz w:val="36"/>
          <w:szCs w:val="36"/>
        </w:rPr>
      </w:pPr>
      <w:bookmarkStart w:id="0" w:name="_GoBack"/>
      <w:bookmarkEnd w:id="0"/>
      <w:r w:rsidRPr="00E1559D">
        <w:rPr>
          <w:rFonts w:asciiTheme="minorEastAsia" w:eastAsiaTheme="minorEastAsia" w:hAnsiTheme="minorEastAsia" w:hint="eastAsia"/>
          <w:sz w:val="36"/>
          <w:szCs w:val="36"/>
        </w:rPr>
        <w:t>「</w:t>
      </w:r>
      <w:r w:rsidR="007849AC" w:rsidRPr="00E1559D">
        <w:rPr>
          <w:rFonts w:asciiTheme="minorEastAsia" w:eastAsiaTheme="minorEastAsia" w:hAnsiTheme="minorEastAsia"/>
          <w:sz w:val="36"/>
          <w:szCs w:val="36"/>
        </w:rPr>
        <w:t>圖片</w:t>
      </w:r>
      <w:r w:rsidRPr="00E1559D">
        <w:rPr>
          <w:rFonts w:asciiTheme="minorEastAsia" w:eastAsiaTheme="minorEastAsia" w:hAnsiTheme="minorEastAsia" w:hint="eastAsia"/>
          <w:sz w:val="36"/>
          <w:szCs w:val="36"/>
        </w:rPr>
        <w:t>」</w:t>
      </w:r>
      <w:r w:rsidR="007849AC" w:rsidRPr="00E1559D">
        <w:rPr>
          <w:rFonts w:asciiTheme="minorEastAsia" w:eastAsiaTheme="minorEastAsia" w:hAnsiTheme="minorEastAsia"/>
          <w:sz w:val="36"/>
          <w:szCs w:val="36"/>
        </w:rPr>
        <w:t>使用授權書</w:t>
      </w:r>
      <w:r w:rsidR="00D7625B" w:rsidRPr="00E1559D">
        <w:rPr>
          <w:rStyle w:val="ad"/>
          <w:rFonts w:asciiTheme="minorEastAsia" w:eastAsiaTheme="minorEastAsia" w:hAnsiTheme="minorEastAsia"/>
          <w:sz w:val="36"/>
          <w:szCs w:val="36"/>
        </w:rPr>
        <w:footnoteReference w:id="1"/>
      </w:r>
    </w:p>
    <w:p w:rsidR="007849AC" w:rsidRPr="00E1559D" w:rsidRDefault="007849AC" w:rsidP="00712BE4">
      <w:pPr>
        <w:spacing w:beforeLines="50" w:before="180" w:after="72" w:line="276" w:lineRule="auto"/>
        <w:ind w:rightChars="-201" w:right="-482"/>
        <w:jc w:val="both"/>
        <w:rPr>
          <w:rFonts w:asciiTheme="minorEastAsia" w:eastAsiaTheme="minorEastAsia" w:hAnsiTheme="minorEastAsia"/>
        </w:rPr>
      </w:pPr>
      <w:r w:rsidRPr="00E1559D">
        <w:rPr>
          <w:rFonts w:asciiTheme="minorEastAsia" w:eastAsiaTheme="minorEastAsia" w:hAnsiTheme="minorEastAsia"/>
        </w:rPr>
        <w:t xml:space="preserve">　　立授權書人同</w:t>
      </w:r>
      <w:r w:rsidR="00084190" w:rsidRPr="00E1559D">
        <w:rPr>
          <w:rFonts w:asciiTheme="minorEastAsia" w:eastAsiaTheme="minorEastAsia" w:hAnsiTheme="minorEastAsia" w:hint="eastAsia"/>
        </w:rPr>
        <w:t>意</w:t>
      </w:r>
      <w:r w:rsidR="00084190" w:rsidRPr="00E1559D">
        <w:rPr>
          <w:rFonts w:asciiTheme="minorEastAsia" w:eastAsiaTheme="minorEastAsia" w:hAnsiTheme="minorEastAsia"/>
        </w:rPr>
        <w:t>為推廣公共藝術政策之目的</w:t>
      </w:r>
      <w:r w:rsidRPr="00E1559D">
        <w:rPr>
          <w:rFonts w:asciiTheme="minorEastAsia" w:eastAsiaTheme="minorEastAsia" w:hAnsiTheme="minorEastAsia" w:hint="eastAsia"/>
        </w:rPr>
        <w:t>，授權文化部使用相關之</w:t>
      </w:r>
      <w:r w:rsidRPr="00E1559D">
        <w:rPr>
          <w:rFonts w:asciiTheme="minorEastAsia" w:eastAsiaTheme="minorEastAsia" w:hAnsiTheme="minorEastAsia"/>
        </w:rPr>
        <w:t>圖片</w:t>
      </w:r>
      <w:r w:rsidRPr="00E1559D">
        <w:rPr>
          <w:rFonts w:asciiTheme="minorEastAsia" w:eastAsiaTheme="minorEastAsia" w:hAnsiTheme="minorEastAsia" w:hint="eastAsia"/>
        </w:rPr>
        <w:t>，內</w:t>
      </w:r>
      <w:r w:rsidRPr="00E1559D">
        <w:rPr>
          <w:rFonts w:asciiTheme="minorEastAsia" w:eastAsiaTheme="minorEastAsia" w:hAnsiTheme="minorEastAsia"/>
        </w:rPr>
        <w:t>容如下：</w:t>
      </w:r>
    </w:p>
    <w:p w:rsidR="007849AC" w:rsidRPr="00E1559D" w:rsidRDefault="007849AC" w:rsidP="0051397E">
      <w:pPr>
        <w:pStyle w:val="a9"/>
        <w:numPr>
          <w:ilvl w:val="0"/>
          <w:numId w:val="15"/>
        </w:numPr>
        <w:spacing w:beforeLines="50" w:before="180" w:line="420" w:lineRule="exact"/>
        <w:ind w:leftChars="0" w:left="709" w:rightChars="-201" w:right="-482" w:hanging="709"/>
        <w:jc w:val="both"/>
        <w:rPr>
          <w:rFonts w:asciiTheme="minorEastAsia" w:eastAsiaTheme="minorEastAsia" w:hAnsiTheme="minorEastAsia"/>
        </w:rPr>
      </w:pPr>
      <w:r w:rsidRPr="00E1559D">
        <w:rPr>
          <w:rFonts w:asciiTheme="minorEastAsia" w:eastAsiaTheme="minorEastAsia" w:hAnsiTheme="minorEastAsia"/>
        </w:rPr>
        <w:t>同意</w:t>
      </w:r>
      <w:proofErr w:type="gramStart"/>
      <w:r w:rsidRPr="00E1559D">
        <w:rPr>
          <w:rFonts w:asciiTheme="minorEastAsia" w:eastAsiaTheme="minorEastAsia" w:hAnsiTheme="minorEastAsia"/>
        </w:rPr>
        <w:t>文</w:t>
      </w:r>
      <w:r w:rsidRPr="00E1559D">
        <w:rPr>
          <w:rFonts w:asciiTheme="minorEastAsia" w:eastAsiaTheme="minorEastAsia" w:hAnsiTheme="minorEastAsia" w:hint="eastAsia"/>
        </w:rPr>
        <w:t>化部</w:t>
      </w:r>
      <w:r w:rsidRPr="00E1559D">
        <w:rPr>
          <w:rFonts w:asciiTheme="minorEastAsia" w:eastAsiaTheme="minorEastAsia" w:hAnsiTheme="minorEastAsia"/>
        </w:rPr>
        <w:t>以紙</w:t>
      </w:r>
      <w:proofErr w:type="gramEnd"/>
      <w:r w:rsidRPr="00E1559D">
        <w:rPr>
          <w:rFonts w:asciiTheme="minorEastAsia" w:eastAsiaTheme="minorEastAsia" w:hAnsiTheme="minorEastAsia"/>
        </w:rPr>
        <w:t>本、電子資訊及網路數位化等載體，不限地域、不限次數、不限方式使用下表所列著作，並為推廣公共藝術政策之目的</w:t>
      </w:r>
      <w:r w:rsidR="00084190" w:rsidRPr="00E1559D">
        <w:rPr>
          <w:rFonts w:asciiTheme="minorEastAsia" w:eastAsiaTheme="minorEastAsia" w:hAnsiTheme="minorEastAsia" w:hint="eastAsia"/>
        </w:rPr>
        <w:t>、公共</w:t>
      </w:r>
      <w:r w:rsidR="00084190" w:rsidRPr="00E1559D">
        <w:rPr>
          <w:rFonts w:asciiTheme="minorEastAsia" w:eastAsiaTheme="minorEastAsia" w:hAnsiTheme="minorEastAsia"/>
        </w:rPr>
        <w:t>藝術年鑑</w:t>
      </w:r>
      <w:r w:rsidR="00084190" w:rsidRPr="00E1559D">
        <w:rPr>
          <w:rFonts w:asciiTheme="minorEastAsia" w:eastAsiaTheme="minorEastAsia" w:hAnsiTheme="minorEastAsia" w:hint="eastAsia"/>
        </w:rPr>
        <w:t>製作之需要</w:t>
      </w:r>
      <w:r w:rsidRPr="00E1559D">
        <w:rPr>
          <w:rFonts w:asciiTheme="minorEastAsia" w:eastAsiaTheme="minorEastAsia" w:hAnsiTheme="minorEastAsia"/>
        </w:rPr>
        <w:t>，就下表所列著作內容得再授權</w:t>
      </w:r>
      <w:r w:rsidR="00357828" w:rsidRPr="00E1559D">
        <w:rPr>
          <w:rFonts w:asciiTheme="minorEastAsia" w:eastAsiaTheme="minorEastAsia" w:hAnsiTheme="minorEastAsia" w:hint="eastAsia"/>
        </w:rPr>
        <w:t>作為非營利之使用</w:t>
      </w:r>
      <w:r w:rsidRPr="00E1559D">
        <w:rPr>
          <w:rFonts w:asciiTheme="minorEastAsia" w:eastAsiaTheme="minorEastAsia" w:hAnsiTheme="minorEastAsia"/>
        </w:rPr>
        <w:t>。</w:t>
      </w:r>
    </w:p>
    <w:p w:rsidR="007849AC" w:rsidRPr="00E1559D" w:rsidRDefault="007849AC" w:rsidP="0051397E">
      <w:pPr>
        <w:pStyle w:val="a9"/>
        <w:numPr>
          <w:ilvl w:val="0"/>
          <w:numId w:val="15"/>
        </w:numPr>
        <w:spacing w:beforeLines="50" w:before="180" w:line="420" w:lineRule="exact"/>
        <w:ind w:leftChars="0" w:left="709" w:rightChars="-201" w:right="-482" w:hanging="709"/>
        <w:jc w:val="both"/>
        <w:rPr>
          <w:rFonts w:asciiTheme="minorEastAsia" w:eastAsiaTheme="minorEastAsia" w:hAnsiTheme="minorEastAsia"/>
        </w:rPr>
      </w:pPr>
      <w:r w:rsidRPr="00E1559D">
        <w:rPr>
          <w:rFonts w:asciiTheme="minorEastAsia" w:eastAsiaTheme="minorEastAsia" w:hAnsiTheme="minorEastAsia"/>
        </w:rPr>
        <w:t>圖片作者姓名之表示及出處之註明，由</w:t>
      </w:r>
      <w:proofErr w:type="gramStart"/>
      <w:r w:rsidRPr="00E1559D">
        <w:rPr>
          <w:rFonts w:asciiTheme="minorEastAsia" w:eastAsiaTheme="minorEastAsia" w:hAnsiTheme="minorEastAsia"/>
        </w:rPr>
        <w:t>文</w:t>
      </w:r>
      <w:r w:rsidRPr="00E1559D">
        <w:rPr>
          <w:rFonts w:asciiTheme="minorEastAsia" w:eastAsiaTheme="minorEastAsia" w:hAnsiTheme="minorEastAsia" w:hint="eastAsia"/>
        </w:rPr>
        <w:t>化部</w:t>
      </w:r>
      <w:r w:rsidR="00C63FFF" w:rsidRPr="00E1559D">
        <w:rPr>
          <w:rFonts w:asciiTheme="minorEastAsia" w:eastAsiaTheme="minorEastAsia" w:hAnsiTheme="minorEastAsia"/>
        </w:rPr>
        <w:t>視版面</w:t>
      </w:r>
      <w:proofErr w:type="gramEnd"/>
      <w:r w:rsidR="00C63FFF" w:rsidRPr="00E1559D">
        <w:rPr>
          <w:rFonts w:asciiTheme="minorEastAsia" w:eastAsiaTheme="minorEastAsia" w:hAnsiTheme="minorEastAsia"/>
        </w:rPr>
        <w:t>狀況</w:t>
      </w:r>
      <w:r w:rsidR="00C63FFF" w:rsidRPr="00E1559D">
        <w:rPr>
          <w:rFonts w:asciiTheme="minorEastAsia" w:eastAsiaTheme="minorEastAsia" w:hAnsiTheme="minorEastAsia" w:hint="eastAsia"/>
        </w:rPr>
        <w:t>統一</w:t>
      </w:r>
      <w:r w:rsidRPr="00E1559D">
        <w:rPr>
          <w:rFonts w:asciiTheme="minorEastAsia" w:eastAsiaTheme="minorEastAsia" w:hAnsiTheme="minorEastAsia"/>
        </w:rPr>
        <w:t>安排之。</w:t>
      </w:r>
    </w:p>
    <w:p w:rsidR="007849AC" w:rsidRPr="00E1559D" w:rsidRDefault="00301657" w:rsidP="0051397E">
      <w:pPr>
        <w:pStyle w:val="a9"/>
        <w:numPr>
          <w:ilvl w:val="0"/>
          <w:numId w:val="15"/>
        </w:numPr>
        <w:spacing w:beforeLines="50" w:before="180" w:line="420" w:lineRule="exact"/>
        <w:ind w:leftChars="0" w:left="709" w:rightChars="-201" w:right="-482" w:hanging="709"/>
        <w:jc w:val="both"/>
        <w:rPr>
          <w:rFonts w:asciiTheme="minorEastAsia" w:eastAsiaTheme="minorEastAsia" w:hAnsiTheme="minorEastAsia"/>
        </w:rPr>
      </w:pPr>
      <w:r w:rsidRPr="00E1559D">
        <w:rPr>
          <w:rFonts w:asciiTheme="minorEastAsia" w:eastAsiaTheme="minorEastAsia" w:hAnsiTheme="minorEastAsia" w:hint="eastAsia"/>
        </w:rPr>
        <w:t>立授權書人擔保下表所列著作確有授權使用之權利且著作絕無侵害他人權利之不法情事。如有違擔保情形造成他人之損害時，應由立授權書人負損害賠償責任。</w:t>
      </w:r>
    </w:p>
    <w:p w:rsidR="007849AC" w:rsidRPr="00E1559D" w:rsidRDefault="007849AC" w:rsidP="0051397E">
      <w:pPr>
        <w:pStyle w:val="a9"/>
        <w:numPr>
          <w:ilvl w:val="0"/>
          <w:numId w:val="15"/>
        </w:numPr>
        <w:spacing w:beforeLines="50" w:before="180" w:line="420" w:lineRule="exact"/>
        <w:ind w:leftChars="0" w:left="709" w:rightChars="-201" w:right="-482" w:hanging="709"/>
        <w:jc w:val="both"/>
        <w:rPr>
          <w:rFonts w:asciiTheme="minorEastAsia" w:eastAsiaTheme="minorEastAsia" w:hAnsiTheme="minorEastAsia"/>
        </w:rPr>
      </w:pPr>
      <w:r w:rsidRPr="00E1559D">
        <w:rPr>
          <w:rFonts w:asciiTheme="minorEastAsia" w:eastAsiaTheme="minorEastAsia" w:hAnsiTheme="minorEastAsia"/>
        </w:rPr>
        <w:t>本授權書為非專屬性之授權，立授權書人對下列授權之著作仍擁有著作權。</w:t>
      </w:r>
    </w:p>
    <w:p w:rsidR="007849AC" w:rsidRPr="00E1559D" w:rsidRDefault="007849AC" w:rsidP="0051397E">
      <w:pPr>
        <w:pStyle w:val="a9"/>
        <w:numPr>
          <w:ilvl w:val="0"/>
          <w:numId w:val="15"/>
        </w:numPr>
        <w:spacing w:beforeLines="50" w:before="180" w:line="420" w:lineRule="exact"/>
        <w:ind w:leftChars="0" w:left="709" w:rightChars="-201" w:right="-482" w:hanging="709"/>
        <w:jc w:val="both"/>
        <w:rPr>
          <w:rFonts w:asciiTheme="minorEastAsia" w:eastAsiaTheme="minorEastAsia" w:hAnsiTheme="minorEastAsia"/>
        </w:rPr>
      </w:pPr>
      <w:r w:rsidRPr="00E1559D">
        <w:rPr>
          <w:rFonts w:asciiTheme="minorEastAsia" w:eastAsiaTheme="minorEastAsia" w:hAnsiTheme="minorEastAsia"/>
        </w:rPr>
        <w:t>授權圖片：</w:t>
      </w:r>
    </w:p>
    <w:p w:rsidR="0096306C" w:rsidRPr="00E1559D" w:rsidRDefault="001E7EDF" w:rsidP="00D00130">
      <w:pPr>
        <w:pStyle w:val="a9"/>
        <w:spacing w:line="276" w:lineRule="auto"/>
        <w:ind w:leftChars="0" w:left="709" w:rightChars="-201" w:right="-482"/>
        <w:jc w:val="both"/>
        <w:rPr>
          <w:rFonts w:asciiTheme="minorEastAsia" w:eastAsiaTheme="minorEastAsia" w:hAnsiTheme="minorEastAsia"/>
          <w:sz w:val="21"/>
          <w:szCs w:val="21"/>
        </w:rPr>
      </w:pPr>
      <w:r w:rsidRPr="00E1559D">
        <w:rPr>
          <w:rFonts w:asciiTheme="minorEastAsia" w:eastAsiaTheme="minorEastAsia" w:hAnsiTheme="minorEastAsia" w:hint="eastAsia"/>
          <w:sz w:val="21"/>
          <w:szCs w:val="21"/>
        </w:rPr>
        <w:t>（</w:t>
      </w:r>
      <w:r w:rsidR="0096306C" w:rsidRPr="00E1559D">
        <w:rPr>
          <w:rFonts w:asciiTheme="minorEastAsia" w:eastAsiaTheme="minorEastAsia" w:hAnsiTheme="minorEastAsia" w:hint="eastAsia"/>
          <w:sz w:val="21"/>
          <w:szCs w:val="21"/>
        </w:rPr>
        <w:t>請</w:t>
      </w:r>
      <w:r w:rsidR="00D7625B" w:rsidRPr="00E1559D">
        <w:rPr>
          <w:rFonts w:asciiTheme="minorEastAsia" w:eastAsiaTheme="minorEastAsia" w:hAnsiTheme="minorEastAsia" w:hint="eastAsia"/>
          <w:sz w:val="21"/>
          <w:szCs w:val="21"/>
        </w:rPr>
        <w:t>視作品件數，</w:t>
      </w:r>
      <w:r w:rsidR="0096306C" w:rsidRPr="00E1559D">
        <w:rPr>
          <w:rFonts w:asciiTheme="minorEastAsia" w:eastAsiaTheme="minorEastAsia" w:hAnsiTheme="minorEastAsia" w:hint="eastAsia"/>
          <w:sz w:val="21"/>
          <w:szCs w:val="21"/>
        </w:rPr>
        <w:t>自行增加欄位</w:t>
      </w:r>
      <w:r w:rsidRPr="00E1559D">
        <w:rPr>
          <w:rFonts w:asciiTheme="minorEastAsia" w:eastAsiaTheme="minorEastAsia" w:hAnsiTheme="minorEastAsia" w:hint="eastAsia"/>
          <w:sz w:val="21"/>
          <w:szCs w:val="21"/>
        </w:rPr>
        <w:t>）</w:t>
      </w:r>
    </w:p>
    <w:tbl>
      <w:tblPr>
        <w:tblW w:w="7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20"/>
        <w:gridCol w:w="1819"/>
        <w:gridCol w:w="1388"/>
      </w:tblGrid>
      <w:tr w:rsidR="00E1559D" w:rsidRPr="00E1559D" w:rsidTr="00C63FFF">
        <w:trPr>
          <w:trHeight w:val="876"/>
          <w:jc w:val="center"/>
        </w:trPr>
        <w:tc>
          <w:tcPr>
            <w:tcW w:w="4620" w:type="dxa"/>
            <w:vAlign w:val="center"/>
          </w:tcPr>
          <w:p w:rsidR="00C63FFF" w:rsidRPr="00E1559D" w:rsidRDefault="00C63FFF" w:rsidP="00434FC3">
            <w:pPr>
              <w:pStyle w:val="a9"/>
              <w:spacing w:before="72" w:after="72" w:line="276" w:lineRule="auto"/>
              <w:ind w:leftChars="0" w:left="0"/>
              <w:jc w:val="center"/>
              <w:rPr>
                <w:rFonts w:asciiTheme="minorEastAsia" w:eastAsiaTheme="minorEastAsia" w:hAnsiTheme="minorEastAsia"/>
              </w:rPr>
            </w:pPr>
            <w:r w:rsidRPr="00E1559D">
              <w:rPr>
                <w:rFonts w:asciiTheme="minorEastAsia" w:eastAsiaTheme="minorEastAsia" w:hAnsiTheme="minorEastAsia"/>
              </w:rPr>
              <w:t>著作名稱</w:t>
            </w:r>
            <w:r w:rsidRPr="00E1559D">
              <w:rPr>
                <w:rFonts w:asciiTheme="minorEastAsia" w:eastAsiaTheme="minorEastAsia" w:hAnsiTheme="minorEastAsia" w:hint="eastAsia"/>
              </w:rPr>
              <w:t>（作品名稱）</w:t>
            </w:r>
          </w:p>
        </w:tc>
        <w:tc>
          <w:tcPr>
            <w:tcW w:w="1819" w:type="dxa"/>
            <w:vAlign w:val="center"/>
          </w:tcPr>
          <w:p w:rsidR="00C63FFF" w:rsidRPr="00E1559D" w:rsidRDefault="00C63FFF" w:rsidP="00D7625B">
            <w:pPr>
              <w:pStyle w:val="a9"/>
              <w:spacing w:before="72" w:after="72" w:line="276" w:lineRule="auto"/>
              <w:ind w:leftChars="0" w:left="0"/>
              <w:jc w:val="center"/>
              <w:rPr>
                <w:rFonts w:asciiTheme="minorEastAsia" w:eastAsiaTheme="minorEastAsia" w:hAnsiTheme="minorEastAsia"/>
              </w:rPr>
            </w:pPr>
            <w:r w:rsidRPr="00E1559D">
              <w:rPr>
                <w:rFonts w:asciiTheme="minorEastAsia" w:eastAsiaTheme="minorEastAsia" w:hAnsiTheme="minorEastAsia"/>
              </w:rPr>
              <w:t>著作種類</w:t>
            </w:r>
          </w:p>
        </w:tc>
        <w:tc>
          <w:tcPr>
            <w:tcW w:w="1388" w:type="dxa"/>
            <w:vAlign w:val="center"/>
          </w:tcPr>
          <w:p w:rsidR="00C63FFF" w:rsidRPr="00E1559D" w:rsidRDefault="00C63FFF" w:rsidP="00434FC3">
            <w:pPr>
              <w:pStyle w:val="a9"/>
              <w:spacing w:before="72" w:after="72" w:line="276" w:lineRule="auto"/>
              <w:ind w:leftChars="0" w:left="0"/>
              <w:jc w:val="center"/>
              <w:rPr>
                <w:rFonts w:asciiTheme="minorEastAsia" w:eastAsiaTheme="minorEastAsia" w:hAnsiTheme="minorEastAsia"/>
              </w:rPr>
            </w:pPr>
            <w:r w:rsidRPr="00E1559D">
              <w:rPr>
                <w:rFonts w:asciiTheme="minorEastAsia" w:eastAsiaTheme="minorEastAsia" w:hAnsiTheme="minorEastAsia"/>
              </w:rPr>
              <w:t>數量</w:t>
            </w:r>
            <w:r w:rsidRPr="00E1559D">
              <w:rPr>
                <w:rFonts w:asciiTheme="minorEastAsia" w:eastAsiaTheme="minorEastAsia" w:hAnsiTheme="minorEastAsia" w:hint="eastAsia"/>
              </w:rPr>
              <w:t>（張）</w:t>
            </w:r>
          </w:p>
        </w:tc>
      </w:tr>
      <w:tr w:rsidR="00E1559D" w:rsidRPr="00E1559D" w:rsidTr="00C63FFF">
        <w:trPr>
          <w:trHeight w:val="650"/>
          <w:jc w:val="center"/>
        </w:trPr>
        <w:tc>
          <w:tcPr>
            <w:tcW w:w="4620" w:type="dxa"/>
            <w:vAlign w:val="center"/>
          </w:tcPr>
          <w:p w:rsidR="00C63FFF" w:rsidRPr="00E1559D" w:rsidRDefault="00C63FFF" w:rsidP="00434FC3">
            <w:pPr>
              <w:pStyle w:val="a9"/>
              <w:spacing w:before="72" w:after="72" w:line="276" w:lineRule="auto"/>
              <w:ind w:leftChars="0" w:left="0"/>
              <w:jc w:val="center"/>
              <w:rPr>
                <w:rFonts w:asciiTheme="minorEastAsia" w:eastAsiaTheme="minorEastAsia" w:hAnsiTheme="minorEastAsia"/>
              </w:rPr>
            </w:pPr>
          </w:p>
        </w:tc>
        <w:tc>
          <w:tcPr>
            <w:tcW w:w="1819" w:type="dxa"/>
            <w:vAlign w:val="center"/>
          </w:tcPr>
          <w:p w:rsidR="00C63FFF" w:rsidRPr="00E1559D" w:rsidRDefault="00C63FFF" w:rsidP="00434FC3">
            <w:pPr>
              <w:pStyle w:val="a9"/>
              <w:spacing w:before="72" w:after="72" w:line="276" w:lineRule="auto"/>
              <w:ind w:leftChars="0" w:left="0"/>
              <w:jc w:val="center"/>
              <w:rPr>
                <w:rFonts w:asciiTheme="minorEastAsia" w:eastAsiaTheme="minorEastAsia" w:hAnsiTheme="minorEastAsia"/>
              </w:rPr>
            </w:pPr>
            <w:r w:rsidRPr="00E1559D">
              <w:rPr>
                <w:rFonts w:asciiTheme="minorEastAsia" w:eastAsiaTheme="minorEastAsia" w:hAnsiTheme="minorEastAsia"/>
              </w:rPr>
              <w:t>圖片</w:t>
            </w:r>
          </w:p>
        </w:tc>
        <w:tc>
          <w:tcPr>
            <w:tcW w:w="1388" w:type="dxa"/>
            <w:vAlign w:val="center"/>
          </w:tcPr>
          <w:p w:rsidR="00C63FFF" w:rsidRPr="00E1559D" w:rsidRDefault="00C63FFF" w:rsidP="00434FC3">
            <w:pPr>
              <w:pStyle w:val="a9"/>
              <w:spacing w:before="72" w:after="72" w:line="276" w:lineRule="auto"/>
              <w:ind w:leftChars="0" w:left="0"/>
              <w:jc w:val="center"/>
              <w:rPr>
                <w:rFonts w:asciiTheme="minorEastAsia" w:eastAsiaTheme="minorEastAsia" w:hAnsiTheme="minorEastAsia"/>
              </w:rPr>
            </w:pPr>
          </w:p>
        </w:tc>
      </w:tr>
    </w:tbl>
    <w:p w:rsidR="007849AC" w:rsidRPr="00E1559D" w:rsidRDefault="007849AC" w:rsidP="0051397E">
      <w:pPr>
        <w:spacing w:beforeLines="50" w:before="180" w:line="460" w:lineRule="exact"/>
        <w:rPr>
          <w:rFonts w:asciiTheme="minorEastAsia" w:eastAsiaTheme="minorEastAsia" w:hAnsiTheme="minorEastAsia"/>
        </w:rPr>
      </w:pPr>
      <w:r w:rsidRPr="00E1559D">
        <w:rPr>
          <w:rFonts w:asciiTheme="minorEastAsia" w:eastAsiaTheme="minorEastAsia" w:hAnsiTheme="minorEastAsia"/>
        </w:rPr>
        <w:t>授權書人</w:t>
      </w:r>
      <w:r w:rsidR="00084190" w:rsidRPr="00E1559D">
        <w:rPr>
          <w:rFonts w:asciiTheme="minorEastAsia" w:eastAsiaTheme="minorEastAsia" w:hAnsiTheme="minorEastAsia" w:hint="eastAsia"/>
        </w:rPr>
        <w:t>（職稱）</w:t>
      </w:r>
      <w:r w:rsidRPr="00E1559D">
        <w:rPr>
          <w:rFonts w:asciiTheme="minorEastAsia" w:eastAsiaTheme="minorEastAsia" w:hAnsiTheme="minorEastAsia"/>
        </w:rPr>
        <w:t xml:space="preserve">：               </w:t>
      </w:r>
      <w:r w:rsidR="00084190" w:rsidRPr="00E1559D">
        <w:rPr>
          <w:rFonts w:asciiTheme="minorEastAsia" w:eastAsiaTheme="minorEastAsia" w:hAnsiTheme="minorEastAsia" w:hint="eastAsia"/>
        </w:rPr>
        <w:t xml:space="preserve">                  </w:t>
      </w:r>
      <w:r w:rsidR="00084190" w:rsidRPr="00E1559D">
        <w:rPr>
          <w:rFonts w:asciiTheme="minorEastAsia" w:eastAsiaTheme="minorEastAsia" w:hAnsiTheme="minorEastAsia" w:hint="eastAsia"/>
          <w:kern w:val="0"/>
          <w:sz w:val="21"/>
          <w:szCs w:val="21"/>
        </w:rPr>
        <w:t xml:space="preserve">    </w:t>
      </w:r>
      <w:r w:rsidRPr="00E1559D">
        <w:rPr>
          <w:rFonts w:asciiTheme="minorEastAsia" w:eastAsiaTheme="minorEastAsia" w:hAnsiTheme="minorEastAsia"/>
          <w:kern w:val="0"/>
          <w:sz w:val="21"/>
          <w:szCs w:val="21"/>
        </w:rPr>
        <w:t>（請簽名或蓋章）</w:t>
      </w:r>
    </w:p>
    <w:p w:rsidR="007849AC" w:rsidRPr="00E1559D" w:rsidRDefault="007849AC" w:rsidP="0051397E">
      <w:pPr>
        <w:spacing w:beforeLines="50" w:before="180" w:line="460" w:lineRule="exact"/>
        <w:rPr>
          <w:rFonts w:asciiTheme="minorEastAsia" w:eastAsiaTheme="minorEastAsia" w:hAnsiTheme="minorEastAsia"/>
        </w:rPr>
      </w:pPr>
      <w:r w:rsidRPr="00E1559D">
        <w:rPr>
          <w:rFonts w:asciiTheme="minorEastAsia" w:eastAsiaTheme="minorEastAsia" w:hAnsiTheme="minorEastAsia"/>
        </w:rPr>
        <w:t xml:space="preserve">單位名稱： </w:t>
      </w:r>
      <w:r w:rsidR="00084190" w:rsidRPr="00E1559D">
        <w:rPr>
          <w:rFonts w:asciiTheme="minorEastAsia" w:eastAsiaTheme="minorEastAsia" w:hAnsiTheme="minorEastAsia" w:hint="eastAsia"/>
        </w:rPr>
        <w:t xml:space="preserve">         </w:t>
      </w:r>
      <w:r w:rsidR="006D5E6B" w:rsidRPr="00E1559D">
        <w:rPr>
          <w:rFonts w:asciiTheme="minorEastAsia" w:eastAsiaTheme="minorEastAsia" w:hAnsiTheme="minorEastAsia" w:hint="eastAsia"/>
        </w:rPr>
        <w:t xml:space="preserve">                              </w:t>
      </w:r>
      <w:r w:rsidR="00084190" w:rsidRPr="00E1559D">
        <w:rPr>
          <w:rFonts w:asciiTheme="minorEastAsia" w:eastAsiaTheme="minorEastAsia" w:hAnsiTheme="minorEastAsia" w:hint="eastAsia"/>
          <w:kern w:val="0"/>
          <w:sz w:val="21"/>
          <w:szCs w:val="21"/>
        </w:rPr>
        <w:t>（請蓋關防章/公司章）</w:t>
      </w:r>
    </w:p>
    <w:p w:rsidR="007849AC" w:rsidRPr="00E1559D" w:rsidRDefault="007849AC" w:rsidP="0051397E">
      <w:pPr>
        <w:spacing w:beforeLines="50" w:before="180" w:line="460" w:lineRule="exact"/>
        <w:rPr>
          <w:rFonts w:asciiTheme="minorEastAsia" w:eastAsiaTheme="minorEastAsia" w:hAnsiTheme="minorEastAsia"/>
        </w:rPr>
      </w:pPr>
      <w:r w:rsidRPr="00E1559D">
        <w:rPr>
          <w:rFonts w:asciiTheme="minorEastAsia" w:eastAsiaTheme="minorEastAsia" w:hAnsiTheme="minorEastAsia"/>
        </w:rPr>
        <w:t>地址：</w:t>
      </w:r>
    </w:p>
    <w:p w:rsidR="00D7625B" w:rsidRPr="00E1559D" w:rsidRDefault="007849AC" w:rsidP="0051397E">
      <w:pPr>
        <w:spacing w:beforeLines="50" w:before="180" w:line="460" w:lineRule="exact"/>
        <w:rPr>
          <w:rFonts w:asciiTheme="minorEastAsia" w:eastAsiaTheme="minorEastAsia" w:hAnsiTheme="minorEastAsia"/>
        </w:rPr>
      </w:pPr>
      <w:r w:rsidRPr="00E1559D">
        <w:rPr>
          <w:rFonts w:asciiTheme="minorEastAsia" w:eastAsiaTheme="minorEastAsia" w:hAnsiTheme="minorEastAsia"/>
        </w:rPr>
        <w:t>聯絡電話：</w:t>
      </w:r>
    </w:p>
    <w:p w:rsidR="00C63FFF" w:rsidRPr="00E1559D" w:rsidRDefault="00301657" w:rsidP="0051397E">
      <w:pPr>
        <w:spacing w:line="460" w:lineRule="exact"/>
        <w:rPr>
          <w:rFonts w:asciiTheme="minorEastAsia" w:eastAsiaTheme="minorEastAsia" w:hAnsiTheme="minorEastAsia"/>
        </w:rPr>
      </w:pPr>
      <w:r w:rsidRPr="00E1559D">
        <w:rPr>
          <w:rFonts w:asciiTheme="minorEastAsia" w:eastAsiaTheme="minorEastAsia" w:hAnsiTheme="minorEastAsia"/>
          <w:noProof/>
        </w:rPr>
        <mc:AlternateContent>
          <mc:Choice Requires="wps">
            <w:drawing>
              <wp:anchor distT="4294967294" distB="4294967294" distL="114300" distR="114300" simplePos="0" relativeHeight="251658240" behindDoc="0" locked="0" layoutInCell="1" allowOverlap="1">
                <wp:simplePos x="0" y="0"/>
                <wp:positionH relativeFrom="column">
                  <wp:posOffset>13335</wp:posOffset>
                </wp:positionH>
                <wp:positionV relativeFrom="paragraph">
                  <wp:posOffset>234949</wp:posOffset>
                </wp:positionV>
                <wp:extent cx="6105525" cy="0"/>
                <wp:effectExtent l="0" t="0" r="0" b="0"/>
                <wp:wrapNone/>
                <wp:docPr id="1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straightConnector1">
                          <a:avLst/>
                        </a:prstGeom>
                        <a:noFill/>
                        <a:ln w="12700">
                          <a:solidFill>
                            <a:srgbClr val="000000"/>
                          </a:solidFill>
                          <a:prstDash val="dash"/>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type w14:anchorId="20D06F43" id="_x0000_t32" coordsize="21600,21600" o:spt="32" o:oned="t" path="m,l21600,21600e" filled="f">
                <v:path arrowok="t" fillok="f" o:connecttype="none"/>
                <o:lock v:ext="edit" shapetype="t"/>
              </v:shapetype>
              <v:shape id="AutoShape 37" o:spid="_x0000_s1026" type="#_x0000_t32" style="position:absolute;margin-left:1.05pt;margin-top:18.5pt;width:480.7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" strokeweight="1pt">
                <v:stroke dashstyle="dash"/>
              </v:shape>
            </w:pict>
          </mc:Fallback>
        </mc:AlternateContent>
      </w:r>
    </w:p>
    <w:p w:rsidR="007849AC" w:rsidRPr="00E1559D" w:rsidRDefault="007849AC" w:rsidP="0051397E">
      <w:pPr>
        <w:spacing w:beforeLines="50" w:before="180" w:line="460" w:lineRule="exact"/>
        <w:rPr>
          <w:rFonts w:asciiTheme="minorEastAsia" w:eastAsiaTheme="minorEastAsia" w:hAnsiTheme="minorEastAsia"/>
        </w:rPr>
      </w:pPr>
      <w:r w:rsidRPr="00E1559D">
        <w:rPr>
          <w:rFonts w:asciiTheme="minorEastAsia" w:eastAsiaTheme="minorEastAsia" w:hAnsiTheme="minorEastAsia"/>
        </w:rPr>
        <w:t>聯絡人：</w:t>
      </w:r>
    </w:p>
    <w:p w:rsidR="00D7625B" w:rsidRPr="00E1559D" w:rsidRDefault="00D7625B" w:rsidP="0051397E">
      <w:pPr>
        <w:spacing w:beforeLines="50" w:before="180" w:line="460" w:lineRule="exact"/>
        <w:rPr>
          <w:rFonts w:asciiTheme="minorEastAsia" w:eastAsiaTheme="minorEastAsia" w:hAnsiTheme="minorEastAsia"/>
        </w:rPr>
      </w:pPr>
      <w:r w:rsidRPr="00E1559D">
        <w:rPr>
          <w:rFonts w:asciiTheme="minorEastAsia" w:eastAsiaTheme="minorEastAsia" w:hAnsiTheme="minorEastAsia" w:hint="eastAsia"/>
        </w:rPr>
        <w:t>單位名稱：</w:t>
      </w:r>
    </w:p>
    <w:p w:rsidR="005D2124" w:rsidRPr="00E1559D" w:rsidRDefault="007849AC" w:rsidP="0051397E">
      <w:pPr>
        <w:spacing w:beforeLines="50" w:before="180" w:line="460" w:lineRule="exact"/>
        <w:rPr>
          <w:rFonts w:asciiTheme="minorEastAsia" w:eastAsiaTheme="minorEastAsia" w:hAnsiTheme="minorEastAsia"/>
        </w:rPr>
      </w:pPr>
      <w:r w:rsidRPr="00E1559D">
        <w:rPr>
          <w:rFonts w:asciiTheme="minorEastAsia" w:eastAsiaTheme="minorEastAsia" w:hAnsiTheme="minorEastAsia"/>
        </w:rPr>
        <w:t>聯絡電話：</w:t>
      </w:r>
    </w:p>
    <w:sectPr w:rsidR="005D2124" w:rsidRPr="00E1559D" w:rsidSect="002D13B2">
      <w:headerReference w:type="default" r:id="rId8"/>
      <w:footerReference w:type="default" r:id="rId9"/>
      <w:headerReference w:type="first" r:id="rId10"/>
      <w:footerReference w:type="first" r:id="rId11"/>
      <w:pgSz w:w="11906" w:h="16838"/>
      <w:pgMar w:top="1440" w:right="1800" w:bottom="1440" w:left="180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571" w:rsidRDefault="006B5571" w:rsidP="00667195">
      <w:r>
        <w:separator/>
      </w:r>
    </w:p>
  </w:endnote>
  <w:endnote w:type="continuationSeparator" w:id="0">
    <w:p w:rsidR="006B5571" w:rsidRDefault="006B5571" w:rsidP="00667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微軟正黑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A4F" w:rsidRPr="002D13B2" w:rsidRDefault="00A47A4F" w:rsidP="00F43C82">
    <w:pPr>
      <w:pStyle w:val="a3"/>
      <w:jc w:val="right"/>
      <w:rPr>
        <w:rFonts w:ascii="標楷體" w:eastAsia="標楷體" w:hAnsi="標楷體"/>
      </w:rPr>
    </w:pPr>
    <w:r>
      <w:rPr>
        <w:rFonts w:ascii="標楷體" w:eastAsia="標楷體" w:hAnsi="標楷體" w:hint="eastAsia"/>
      </w:rPr>
      <w:t>填寫範例</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A4F" w:rsidRPr="002D13B2" w:rsidRDefault="00A47A4F" w:rsidP="00F43C82">
    <w:pPr>
      <w:pStyle w:val="a5"/>
      <w:jc w:val="right"/>
      <w:rPr>
        <w:rFonts w:ascii="標楷體" w:eastAsia="標楷體" w:hAnsi="標楷體"/>
      </w:rPr>
    </w:pPr>
    <w:r>
      <w:rPr>
        <w:rFonts w:ascii="標楷體" w:eastAsia="標楷體" w:hAnsi="標楷體" w:hint="eastAsia"/>
      </w:rPr>
      <w:t>圖片使用授權書</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571" w:rsidRDefault="006B5571" w:rsidP="00667195">
      <w:r>
        <w:separator/>
      </w:r>
    </w:p>
  </w:footnote>
  <w:footnote w:type="continuationSeparator" w:id="0">
    <w:p w:rsidR="006B5571" w:rsidRDefault="006B5571" w:rsidP="00667195">
      <w:r>
        <w:continuationSeparator/>
      </w:r>
    </w:p>
  </w:footnote>
  <w:footnote w:id="1">
    <w:p w:rsidR="00A47A4F" w:rsidRDefault="00A47A4F">
      <w:pPr>
        <w:pStyle w:val="ab"/>
      </w:pPr>
      <w:r>
        <w:rPr>
          <w:rStyle w:val="ad"/>
        </w:rPr>
        <w:footnoteRef/>
      </w:r>
      <w:r>
        <w:t xml:space="preserve"> </w:t>
      </w:r>
      <w:r>
        <w:rPr>
          <w:rFonts w:hint="eastAsia"/>
        </w:rPr>
        <w:t>請務必繳交正本紙本。</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A4F" w:rsidRPr="00F43C82" w:rsidRDefault="00A47A4F" w:rsidP="00F43C82">
    <w:pPr>
      <w:pStyle w:val="a3"/>
    </w:pPr>
    <w:r>
      <w:rPr>
        <w:rFonts w:ascii="標楷體" w:eastAsia="標楷體" w:hAnsi="標楷體" w:hint="eastAsia"/>
      </w:rPr>
      <w:t>填寫範例</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A4F" w:rsidRPr="002D13B2" w:rsidRDefault="00A47A4F">
    <w:pPr>
      <w:pStyle w:val="a3"/>
      <w:rPr>
        <w:rFonts w:ascii="標楷體" w:eastAsia="標楷體" w:hAnsi="標楷體"/>
      </w:rPr>
    </w:pPr>
    <w:r>
      <w:rPr>
        <w:rFonts w:ascii="標楷體" w:eastAsia="標楷體" w:hAnsi="標楷體" w:hint="eastAsia"/>
      </w:rPr>
      <w:t>圖片使用授權書</w:t>
    </w:r>
    <w:r w:rsidR="00E1559D">
      <w:rPr>
        <w:rFonts w:ascii="標楷體" w:eastAsia="標楷體" w:hAnsi="標楷體" w:hint="eastAsia"/>
      </w:rPr>
      <w:t xml:space="preserve">                                                            110.01.21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74B4"/>
    <w:multiLevelType w:val="hybridMultilevel"/>
    <w:tmpl w:val="8FCE6896"/>
    <w:lvl w:ilvl="0" w:tplc="6FE89C9A">
      <w:start w:val="1"/>
      <w:numFmt w:val="decimal"/>
      <w:lvlText w:val="%1."/>
      <w:lvlJc w:val="left"/>
      <w:pPr>
        <w:ind w:left="360" w:hanging="360"/>
      </w:pPr>
      <w:rPr>
        <w:rFonts w:hint="default"/>
      </w:rPr>
    </w:lvl>
    <w:lvl w:ilvl="1" w:tplc="D446FB9A">
      <w:start w:val="3"/>
      <w:numFmt w:val="bullet"/>
      <w:lvlText w:val="□"/>
      <w:lvlJc w:val="left"/>
      <w:pPr>
        <w:ind w:left="840" w:hanging="360"/>
      </w:pPr>
      <w:rPr>
        <w:rFonts w:ascii="新細明體" w:eastAsia="新細明體" w:hAnsi="新細明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AF5142"/>
    <w:multiLevelType w:val="hybridMultilevel"/>
    <w:tmpl w:val="B816D466"/>
    <w:lvl w:ilvl="0" w:tplc="6FE89C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C42266"/>
    <w:multiLevelType w:val="hybridMultilevel"/>
    <w:tmpl w:val="C4105638"/>
    <w:lvl w:ilvl="0" w:tplc="BA803E2E">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8F7971"/>
    <w:multiLevelType w:val="hybridMultilevel"/>
    <w:tmpl w:val="7D3616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7E080D"/>
    <w:multiLevelType w:val="hybridMultilevel"/>
    <w:tmpl w:val="183AE342"/>
    <w:lvl w:ilvl="0" w:tplc="2DD0FA28">
      <w:numFmt w:val="bullet"/>
      <w:lvlText w:val="★"/>
      <w:lvlJc w:val="left"/>
      <w:pPr>
        <w:ind w:left="480" w:hanging="48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7735186"/>
    <w:multiLevelType w:val="hybridMultilevel"/>
    <w:tmpl w:val="67B87F30"/>
    <w:lvl w:ilvl="0" w:tplc="DAE62BEE">
      <w:start w:val="1"/>
      <w:numFmt w:val="decimal"/>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2A76C2"/>
    <w:multiLevelType w:val="hybridMultilevel"/>
    <w:tmpl w:val="562A0434"/>
    <w:lvl w:ilvl="0" w:tplc="C51EBB4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1DD35C4B"/>
    <w:multiLevelType w:val="hybridMultilevel"/>
    <w:tmpl w:val="1A6CFE1C"/>
    <w:lvl w:ilvl="0" w:tplc="2E1654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E14DF9"/>
    <w:multiLevelType w:val="hybridMultilevel"/>
    <w:tmpl w:val="20D27E3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6216E2"/>
    <w:multiLevelType w:val="hybridMultilevel"/>
    <w:tmpl w:val="407C26A2"/>
    <w:lvl w:ilvl="0" w:tplc="77C43854">
      <w:start w:val="1"/>
      <w:numFmt w:val="decimal"/>
      <w:lvlText w:val="%1."/>
      <w:lvlJc w:val="left"/>
      <w:pPr>
        <w:ind w:left="360" w:hanging="360"/>
      </w:pPr>
      <w:rPr>
        <w:rFonts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8A4837"/>
    <w:multiLevelType w:val="hybridMultilevel"/>
    <w:tmpl w:val="0A0820BA"/>
    <w:lvl w:ilvl="0" w:tplc="6B2A8B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909424B"/>
    <w:multiLevelType w:val="hybridMultilevel"/>
    <w:tmpl w:val="73644DBC"/>
    <w:lvl w:ilvl="0" w:tplc="0E4605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57005B"/>
    <w:multiLevelType w:val="hybridMultilevel"/>
    <w:tmpl w:val="45622724"/>
    <w:lvl w:ilvl="0" w:tplc="2DD0FA28">
      <w:numFmt w:val="bullet"/>
      <w:lvlText w:val="★"/>
      <w:lvlJc w:val="left"/>
      <w:pPr>
        <w:ind w:left="480" w:hanging="48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8647858"/>
    <w:multiLevelType w:val="hybridMultilevel"/>
    <w:tmpl w:val="10DC0F78"/>
    <w:lvl w:ilvl="0" w:tplc="14DEF9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141D54"/>
    <w:multiLevelType w:val="hybridMultilevel"/>
    <w:tmpl w:val="ECBA33A8"/>
    <w:lvl w:ilvl="0" w:tplc="2AFEDBEE">
      <w:start w:val="1"/>
      <w:numFmt w:val="taiwaneseCountingThousand"/>
      <w:lvlText w:val="%1、"/>
      <w:lvlJc w:val="left"/>
      <w:pPr>
        <w:ind w:left="690" w:hanging="69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B6C3525"/>
    <w:multiLevelType w:val="hybridMultilevel"/>
    <w:tmpl w:val="ECBA33A8"/>
    <w:lvl w:ilvl="0" w:tplc="2AFEDBEE">
      <w:start w:val="1"/>
      <w:numFmt w:val="taiwaneseCountingThousand"/>
      <w:lvlText w:val="%1、"/>
      <w:lvlJc w:val="left"/>
      <w:pPr>
        <w:ind w:left="690" w:hanging="69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FD43D40"/>
    <w:multiLevelType w:val="hybridMultilevel"/>
    <w:tmpl w:val="54A6F7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5991CB1"/>
    <w:multiLevelType w:val="hybridMultilevel"/>
    <w:tmpl w:val="7270AD1C"/>
    <w:lvl w:ilvl="0" w:tplc="369AFBD0">
      <w:start w:val="5"/>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A372E73"/>
    <w:multiLevelType w:val="hybridMultilevel"/>
    <w:tmpl w:val="0F4E953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233018A"/>
    <w:multiLevelType w:val="hybridMultilevel"/>
    <w:tmpl w:val="E2D6E7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29125CB"/>
    <w:multiLevelType w:val="hybridMultilevel"/>
    <w:tmpl w:val="43A6B7E0"/>
    <w:lvl w:ilvl="0" w:tplc="0409000F">
      <w:start w:val="1"/>
      <w:numFmt w:val="decimal"/>
      <w:lvlText w:val="%1."/>
      <w:lvlJc w:val="left"/>
      <w:pPr>
        <w:ind w:left="1170" w:hanging="480"/>
      </w:pPr>
    </w:lvl>
    <w:lvl w:ilvl="1" w:tplc="04090019" w:tentative="1">
      <w:start w:val="1"/>
      <w:numFmt w:val="ideographTraditional"/>
      <w:lvlText w:val="%2、"/>
      <w:lvlJc w:val="left"/>
      <w:pPr>
        <w:ind w:left="1650" w:hanging="480"/>
      </w:pPr>
    </w:lvl>
    <w:lvl w:ilvl="2" w:tplc="0409001B" w:tentative="1">
      <w:start w:val="1"/>
      <w:numFmt w:val="lowerRoman"/>
      <w:lvlText w:val="%3."/>
      <w:lvlJc w:val="right"/>
      <w:pPr>
        <w:ind w:left="2130" w:hanging="480"/>
      </w:pPr>
    </w:lvl>
    <w:lvl w:ilvl="3" w:tplc="0409000F" w:tentative="1">
      <w:start w:val="1"/>
      <w:numFmt w:val="decimal"/>
      <w:lvlText w:val="%4."/>
      <w:lvlJc w:val="left"/>
      <w:pPr>
        <w:ind w:left="2610" w:hanging="480"/>
      </w:pPr>
    </w:lvl>
    <w:lvl w:ilvl="4" w:tplc="04090019" w:tentative="1">
      <w:start w:val="1"/>
      <w:numFmt w:val="ideographTraditional"/>
      <w:lvlText w:val="%5、"/>
      <w:lvlJc w:val="left"/>
      <w:pPr>
        <w:ind w:left="3090" w:hanging="480"/>
      </w:pPr>
    </w:lvl>
    <w:lvl w:ilvl="5" w:tplc="0409001B" w:tentative="1">
      <w:start w:val="1"/>
      <w:numFmt w:val="lowerRoman"/>
      <w:lvlText w:val="%6."/>
      <w:lvlJc w:val="right"/>
      <w:pPr>
        <w:ind w:left="3570" w:hanging="480"/>
      </w:pPr>
    </w:lvl>
    <w:lvl w:ilvl="6" w:tplc="0409000F" w:tentative="1">
      <w:start w:val="1"/>
      <w:numFmt w:val="decimal"/>
      <w:lvlText w:val="%7."/>
      <w:lvlJc w:val="left"/>
      <w:pPr>
        <w:ind w:left="4050" w:hanging="480"/>
      </w:pPr>
    </w:lvl>
    <w:lvl w:ilvl="7" w:tplc="04090019" w:tentative="1">
      <w:start w:val="1"/>
      <w:numFmt w:val="ideographTraditional"/>
      <w:lvlText w:val="%8、"/>
      <w:lvlJc w:val="left"/>
      <w:pPr>
        <w:ind w:left="4530" w:hanging="480"/>
      </w:pPr>
    </w:lvl>
    <w:lvl w:ilvl="8" w:tplc="0409001B" w:tentative="1">
      <w:start w:val="1"/>
      <w:numFmt w:val="lowerRoman"/>
      <w:lvlText w:val="%9."/>
      <w:lvlJc w:val="right"/>
      <w:pPr>
        <w:ind w:left="5010" w:hanging="480"/>
      </w:pPr>
    </w:lvl>
  </w:abstractNum>
  <w:abstractNum w:abstractNumId="21" w15:restartNumberingAfterBreak="0">
    <w:nsid w:val="6D4959F7"/>
    <w:multiLevelType w:val="hybridMultilevel"/>
    <w:tmpl w:val="F5DC902C"/>
    <w:lvl w:ilvl="0" w:tplc="2DD0FA28">
      <w:numFmt w:val="bullet"/>
      <w:lvlText w:val="★"/>
      <w:lvlJc w:val="left"/>
      <w:pPr>
        <w:tabs>
          <w:tab w:val="num" w:pos="360"/>
        </w:tabs>
        <w:ind w:left="360" w:hanging="360"/>
      </w:pPr>
      <w:rPr>
        <w:rFonts w:ascii="新細明體" w:eastAsia="新細明體" w:hAnsi="新細明體" w:cs="Times New Roman" w:hint="eastAsia"/>
      </w:rPr>
    </w:lvl>
    <w:lvl w:ilvl="1" w:tplc="03D2E9EC">
      <w:numFmt w:val="bullet"/>
      <w:lvlText w:val="□"/>
      <w:lvlJc w:val="left"/>
      <w:pPr>
        <w:tabs>
          <w:tab w:val="num" w:pos="840"/>
        </w:tabs>
        <w:ind w:left="840" w:hanging="360"/>
      </w:pPr>
      <w:rPr>
        <w:rFonts w:ascii="新細明體" w:eastAsia="新細明體" w:hAnsi="新細明體" w:cs="Times New Roman" w:hint="eastAsia"/>
        <w:sz w:val="36"/>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73FE1668"/>
    <w:multiLevelType w:val="hybridMultilevel"/>
    <w:tmpl w:val="9EF497FE"/>
    <w:lvl w:ilvl="0" w:tplc="2DD0FA28">
      <w:numFmt w:val="bullet"/>
      <w:lvlText w:val="★"/>
      <w:lvlJc w:val="left"/>
      <w:pPr>
        <w:ind w:left="1170" w:hanging="480"/>
      </w:pPr>
      <w:rPr>
        <w:rFonts w:ascii="新細明體" w:eastAsia="新細明體" w:hAnsi="新細明體" w:cs="Times New Roman" w:hint="eastAsia"/>
      </w:rPr>
    </w:lvl>
    <w:lvl w:ilvl="1" w:tplc="04090003" w:tentative="1">
      <w:start w:val="1"/>
      <w:numFmt w:val="bullet"/>
      <w:lvlText w:val=""/>
      <w:lvlJc w:val="left"/>
      <w:pPr>
        <w:ind w:left="1650" w:hanging="480"/>
      </w:pPr>
      <w:rPr>
        <w:rFonts w:ascii="Wingdings" w:hAnsi="Wingdings" w:hint="default"/>
      </w:rPr>
    </w:lvl>
    <w:lvl w:ilvl="2" w:tplc="04090005" w:tentative="1">
      <w:start w:val="1"/>
      <w:numFmt w:val="bullet"/>
      <w:lvlText w:val=""/>
      <w:lvlJc w:val="left"/>
      <w:pPr>
        <w:ind w:left="2130" w:hanging="480"/>
      </w:pPr>
      <w:rPr>
        <w:rFonts w:ascii="Wingdings" w:hAnsi="Wingdings" w:hint="default"/>
      </w:rPr>
    </w:lvl>
    <w:lvl w:ilvl="3" w:tplc="04090001" w:tentative="1">
      <w:start w:val="1"/>
      <w:numFmt w:val="bullet"/>
      <w:lvlText w:val=""/>
      <w:lvlJc w:val="left"/>
      <w:pPr>
        <w:ind w:left="2610" w:hanging="480"/>
      </w:pPr>
      <w:rPr>
        <w:rFonts w:ascii="Wingdings" w:hAnsi="Wingdings" w:hint="default"/>
      </w:rPr>
    </w:lvl>
    <w:lvl w:ilvl="4" w:tplc="04090003" w:tentative="1">
      <w:start w:val="1"/>
      <w:numFmt w:val="bullet"/>
      <w:lvlText w:val=""/>
      <w:lvlJc w:val="left"/>
      <w:pPr>
        <w:ind w:left="3090" w:hanging="480"/>
      </w:pPr>
      <w:rPr>
        <w:rFonts w:ascii="Wingdings" w:hAnsi="Wingdings" w:hint="default"/>
      </w:rPr>
    </w:lvl>
    <w:lvl w:ilvl="5" w:tplc="04090005" w:tentative="1">
      <w:start w:val="1"/>
      <w:numFmt w:val="bullet"/>
      <w:lvlText w:val=""/>
      <w:lvlJc w:val="left"/>
      <w:pPr>
        <w:ind w:left="3570" w:hanging="480"/>
      </w:pPr>
      <w:rPr>
        <w:rFonts w:ascii="Wingdings" w:hAnsi="Wingdings" w:hint="default"/>
      </w:rPr>
    </w:lvl>
    <w:lvl w:ilvl="6" w:tplc="04090001" w:tentative="1">
      <w:start w:val="1"/>
      <w:numFmt w:val="bullet"/>
      <w:lvlText w:val=""/>
      <w:lvlJc w:val="left"/>
      <w:pPr>
        <w:ind w:left="4050" w:hanging="480"/>
      </w:pPr>
      <w:rPr>
        <w:rFonts w:ascii="Wingdings" w:hAnsi="Wingdings" w:hint="default"/>
      </w:rPr>
    </w:lvl>
    <w:lvl w:ilvl="7" w:tplc="04090003" w:tentative="1">
      <w:start w:val="1"/>
      <w:numFmt w:val="bullet"/>
      <w:lvlText w:val=""/>
      <w:lvlJc w:val="left"/>
      <w:pPr>
        <w:ind w:left="4530" w:hanging="480"/>
      </w:pPr>
      <w:rPr>
        <w:rFonts w:ascii="Wingdings" w:hAnsi="Wingdings" w:hint="default"/>
      </w:rPr>
    </w:lvl>
    <w:lvl w:ilvl="8" w:tplc="04090005" w:tentative="1">
      <w:start w:val="1"/>
      <w:numFmt w:val="bullet"/>
      <w:lvlText w:val=""/>
      <w:lvlJc w:val="left"/>
      <w:pPr>
        <w:ind w:left="5010" w:hanging="480"/>
      </w:pPr>
      <w:rPr>
        <w:rFonts w:ascii="Wingdings" w:hAnsi="Wingdings" w:hint="default"/>
      </w:rPr>
    </w:lvl>
  </w:abstractNum>
  <w:abstractNum w:abstractNumId="23" w15:restartNumberingAfterBreak="0">
    <w:nsid w:val="7F204D7F"/>
    <w:multiLevelType w:val="hybridMultilevel"/>
    <w:tmpl w:val="74A2C9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16"/>
  </w:num>
  <w:num w:numId="3">
    <w:abstractNumId w:val="23"/>
  </w:num>
  <w:num w:numId="4">
    <w:abstractNumId w:val="3"/>
  </w:num>
  <w:num w:numId="5">
    <w:abstractNumId w:val="21"/>
  </w:num>
  <w:num w:numId="6">
    <w:abstractNumId w:val="14"/>
  </w:num>
  <w:num w:numId="7">
    <w:abstractNumId w:val="6"/>
  </w:num>
  <w:num w:numId="8">
    <w:abstractNumId w:val="17"/>
  </w:num>
  <w:num w:numId="9">
    <w:abstractNumId w:val="5"/>
  </w:num>
  <w:num w:numId="10">
    <w:abstractNumId w:val="0"/>
  </w:num>
  <w:num w:numId="11">
    <w:abstractNumId w:val="2"/>
  </w:num>
  <w:num w:numId="12">
    <w:abstractNumId w:val="10"/>
  </w:num>
  <w:num w:numId="13">
    <w:abstractNumId w:val="11"/>
  </w:num>
  <w:num w:numId="14">
    <w:abstractNumId w:val="9"/>
  </w:num>
  <w:num w:numId="15">
    <w:abstractNumId w:val="19"/>
  </w:num>
  <w:num w:numId="16">
    <w:abstractNumId w:val="13"/>
  </w:num>
  <w:num w:numId="17">
    <w:abstractNumId w:val="22"/>
  </w:num>
  <w:num w:numId="18">
    <w:abstractNumId w:val="4"/>
  </w:num>
  <w:num w:numId="19">
    <w:abstractNumId w:val="1"/>
  </w:num>
  <w:num w:numId="20">
    <w:abstractNumId w:val="12"/>
  </w:num>
  <w:num w:numId="21">
    <w:abstractNumId w:val="8"/>
  </w:num>
  <w:num w:numId="22">
    <w:abstractNumId w:val="15"/>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195"/>
    <w:rsid w:val="00003C04"/>
    <w:rsid w:val="000060C2"/>
    <w:rsid w:val="00015C3E"/>
    <w:rsid w:val="00017E50"/>
    <w:rsid w:val="00031431"/>
    <w:rsid w:val="000355E1"/>
    <w:rsid w:val="00055760"/>
    <w:rsid w:val="00061C81"/>
    <w:rsid w:val="00081165"/>
    <w:rsid w:val="00084190"/>
    <w:rsid w:val="000904C9"/>
    <w:rsid w:val="00090D96"/>
    <w:rsid w:val="000A3091"/>
    <w:rsid w:val="000B446D"/>
    <w:rsid w:val="000C310F"/>
    <w:rsid w:val="000C7B8A"/>
    <w:rsid w:val="000D4E54"/>
    <w:rsid w:val="000F395F"/>
    <w:rsid w:val="00100CA7"/>
    <w:rsid w:val="001102B3"/>
    <w:rsid w:val="00112E92"/>
    <w:rsid w:val="0011747B"/>
    <w:rsid w:val="00120714"/>
    <w:rsid w:val="00122994"/>
    <w:rsid w:val="00124D15"/>
    <w:rsid w:val="0012502B"/>
    <w:rsid w:val="00133714"/>
    <w:rsid w:val="00136848"/>
    <w:rsid w:val="00141A99"/>
    <w:rsid w:val="00142FB7"/>
    <w:rsid w:val="00144CD1"/>
    <w:rsid w:val="00156362"/>
    <w:rsid w:val="00163113"/>
    <w:rsid w:val="00164BB1"/>
    <w:rsid w:val="00172A3D"/>
    <w:rsid w:val="00192595"/>
    <w:rsid w:val="001A2CD0"/>
    <w:rsid w:val="001A3265"/>
    <w:rsid w:val="001A504C"/>
    <w:rsid w:val="001A6489"/>
    <w:rsid w:val="001A7471"/>
    <w:rsid w:val="001C0986"/>
    <w:rsid w:val="001C200C"/>
    <w:rsid w:val="001C7E2D"/>
    <w:rsid w:val="001D1252"/>
    <w:rsid w:val="001D3F73"/>
    <w:rsid w:val="001E1D04"/>
    <w:rsid w:val="001E73DE"/>
    <w:rsid w:val="001E7EDF"/>
    <w:rsid w:val="001F0527"/>
    <w:rsid w:val="001F475C"/>
    <w:rsid w:val="002049EC"/>
    <w:rsid w:val="0021010F"/>
    <w:rsid w:val="00217579"/>
    <w:rsid w:val="00224776"/>
    <w:rsid w:val="00233088"/>
    <w:rsid w:val="00286259"/>
    <w:rsid w:val="002A039C"/>
    <w:rsid w:val="002A38C4"/>
    <w:rsid w:val="002A49BD"/>
    <w:rsid w:val="002C2C7F"/>
    <w:rsid w:val="002C31A0"/>
    <w:rsid w:val="002C6399"/>
    <w:rsid w:val="002C7C21"/>
    <w:rsid w:val="002D06CD"/>
    <w:rsid w:val="002D13B2"/>
    <w:rsid w:val="002D16BC"/>
    <w:rsid w:val="002E29FD"/>
    <w:rsid w:val="002E6C0D"/>
    <w:rsid w:val="002E6E44"/>
    <w:rsid w:val="002F7FC0"/>
    <w:rsid w:val="00301657"/>
    <w:rsid w:val="00310402"/>
    <w:rsid w:val="00313547"/>
    <w:rsid w:val="00315276"/>
    <w:rsid w:val="003246D8"/>
    <w:rsid w:val="00324755"/>
    <w:rsid w:val="00340AA7"/>
    <w:rsid w:val="003508CF"/>
    <w:rsid w:val="00357828"/>
    <w:rsid w:val="00361377"/>
    <w:rsid w:val="0036534A"/>
    <w:rsid w:val="00391E91"/>
    <w:rsid w:val="003B58E9"/>
    <w:rsid w:val="003E1B20"/>
    <w:rsid w:val="004032BC"/>
    <w:rsid w:val="00405DF1"/>
    <w:rsid w:val="0040686A"/>
    <w:rsid w:val="004329F0"/>
    <w:rsid w:val="00434FC3"/>
    <w:rsid w:val="004518DD"/>
    <w:rsid w:val="00475520"/>
    <w:rsid w:val="00477791"/>
    <w:rsid w:val="00493B62"/>
    <w:rsid w:val="004A16C7"/>
    <w:rsid w:val="004A2053"/>
    <w:rsid w:val="004B251D"/>
    <w:rsid w:val="004B53DF"/>
    <w:rsid w:val="004B7075"/>
    <w:rsid w:val="004B746F"/>
    <w:rsid w:val="004F4D09"/>
    <w:rsid w:val="005008BC"/>
    <w:rsid w:val="00501AE9"/>
    <w:rsid w:val="00502E96"/>
    <w:rsid w:val="00504C15"/>
    <w:rsid w:val="0051397E"/>
    <w:rsid w:val="00514B45"/>
    <w:rsid w:val="00515516"/>
    <w:rsid w:val="00517731"/>
    <w:rsid w:val="00530526"/>
    <w:rsid w:val="00552CDB"/>
    <w:rsid w:val="005648A0"/>
    <w:rsid w:val="00575351"/>
    <w:rsid w:val="005807CD"/>
    <w:rsid w:val="00587029"/>
    <w:rsid w:val="00591002"/>
    <w:rsid w:val="005B5643"/>
    <w:rsid w:val="005B7EFE"/>
    <w:rsid w:val="005D2124"/>
    <w:rsid w:val="005E26AC"/>
    <w:rsid w:val="005E2E06"/>
    <w:rsid w:val="005E46F3"/>
    <w:rsid w:val="005E6AC7"/>
    <w:rsid w:val="00603AB8"/>
    <w:rsid w:val="006145C8"/>
    <w:rsid w:val="00621B49"/>
    <w:rsid w:val="00627660"/>
    <w:rsid w:val="006302EC"/>
    <w:rsid w:val="0063185A"/>
    <w:rsid w:val="0063607A"/>
    <w:rsid w:val="0065115D"/>
    <w:rsid w:val="00654918"/>
    <w:rsid w:val="006560E5"/>
    <w:rsid w:val="00667195"/>
    <w:rsid w:val="00670CF9"/>
    <w:rsid w:val="00672DAE"/>
    <w:rsid w:val="00682869"/>
    <w:rsid w:val="00686073"/>
    <w:rsid w:val="00696D5A"/>
    <w:rsid w:val="006A53CF"/>
    <w:rsid w:val="006B046E"/>
    <w:rsid w:val="006B5571"/>
    <w:rsid w:val="006B6BC1"/>
    <w:rsid w:val="006D5E6B"/>
    <w:rsid w:val="006E3B70"/>
    <w:rsid w:val="006F6F2B"/>
    <w:rsid w:val="007065B0"/>
    <w:rsid w:val="00712BE4"/>
    <w:rsid w:val="0072481C"/>
    <w:rsid w:val="00725FB0"/>
    <w:rsid w:val="00730563"/>
    <w:rsid w:val="00732AB9"/>
    <w:rsid w:val="00733F9A"/>
    <w:rsid w:val="00734BD5"/>
    <w:rsid w:val="00736C95"/>
    <w:rsid w:val="007401A8"/>
    <w:rsid w:val="007431D8"/>
    <w:rsid w:val="00754C1A"/>
    <w:rsid w:val="00756D84"/>
    <w:rsid w:val="00762B4C"/>
    <w:rsid w:val="0076442B"/>
    <w:rsid w:val="007766F5"/>
    <w:rsid w:val="007849AC"/>
    <w:rsid w:val="0078732E"/>
    <w:rsid w:val="00790713"/>
    <w:rsid w:val="007A7284"/>
    <w:rsid w:val="007B186B"/>
    <w:rsid w:val="007D544B"/>
    <w:rsid w:val="007E1039"/>
    <w:rsid w:val="008052FC"/>
    <w:rsid w:val="0081156F"/>
    <w:rsid w:val="0081506F"/>
    <w:rsid w:val="00826FB5"/>
    <w:rsid w:val="00827717"/>
    <w:rsid w:val="00830E04"/>
    <w:rsid w:val="0083278A"/>
    <w:rsid w:val="008379FB"/>
    <w:rsid w:val="0084423A"/>
    <w:rsid w:val="00856F3A"/>
    <w:rsid w:val="00860BA4"/>
    <w:rsid w:val="008628EE"/>
    <w:rsid w:val="00862D7C"/>
    <w:rsid w:val="008730A3"/>
    <w:rsid w:val="0088662A"/>
    <w:rsid w:val="00890ECE"/>
    <w:rsid w:val="008A378A"/>
    <w:rsid w:val="008A7B65"/>
    <w:rsid w:val="008B114B"/>
    <w:rsid w:val="008C1C32"/>
    <w:rsid w:val="008D380F"/>
    <w:rsid w:val="008D493D"/>
    <w:rsid w:val="008D4BBD"/>
    <w:rsid w:val="008D57CE"/>
    <w:rsid w:val="008E240F"/>
    <w:rsid w:val="009048AF"/>
    <w:rsid w:val="00912C9A"/>
    <w:rsid w:val="009145CF"/>
    <w:rsid w:val="0091644C"/>
    <w:rsid w:val="009176B4"/>
    <w:rsid w:val="0092007C"/>
    <w:rsid w:val="009261A6"/>
    <w:rsid w:val="009573B8"/>
    <w:rsid w:val="00960019"/>
    <w:rsid w:val="0096306C"/>
    <w:rsid w:val="009B1C38"/>
    <w:rsid w:val="009B6AE6"/>
    <w:rsid w:val="009C0DEE"/>
    <w:rsid w:val="009D1873"/>
    <w:rsid w:val="009F30E0"/>
    <w:rsid w:val="00A1749E"/>
    <w:rsid w:val="00A2553B"/>
    <w:rsid w:val="00A31006"/>
    <w:rsid w:val="00A47986"/>
    <w:rsid w:val="00A47A4F"/>
    <w:rsid w:val="00A7084D"/>
    <w:rsid w:val="00A77701"/>
    <w:rsid w:val="00A937FB"/>
    <w:rsid w:val="00A97626"/>
    <w:rsid w:val="00AA5C9D"/>
    <w:rsid w:val="00AB4B8E"/>
    <w:rsid w:val="00AD1C2A"/>
    <w:rsid w:val="00AE5DBC"/>
    <w:rsid w:val="00AF11B1"/>
    <w:rsid w:val="00AF176E"/>
    <w:rsid w:val="00AF6954"/>
    <w:rsid w:val="00B24EB2"/>
    <w:rsid w:val="00B378D1"/>
    <w:rsid w:val="00B46BD7"/>
    <w:rsid w:val="00B472BB"/>
    <w:rsid w:val="00B47598"/>
    <w:rsid w:val="00B50347"/>
    <w:rsid w:val="00B50DB9"/>
    <w:rsid w:val="00B54CF9"/>
    <w:rsid w:val="00B64468"/>
    <w:rsid w:val="00B64A8D"/>
    <w:rsid w:val="00B85087"/>
    <w:rsid w:val="00BA3F3E"/>
    <w:rsid w:val="00BC59E9"/>
    <w:rsid w:val="00BD1DF2"/>
    <w:rsid w:val="00BD50A5"/>
    <w:rsid w:val="00BD524C"/>
    <w:rsid w:val="00BD70E8"/>
    <w:rsid w:val="00BE1E89"/>
    <w:rsid w:val="00BF4993"/>
    <w:rsid w:val="00C03D69"/>
    <w:rsid w:val="00C05BEE"/>
    <w:rsid w:val="00C1422C"/>
    <w:rsid w:val="00C349DE"/>
    <w:rsid w:val="00C359B6"/>
    <w:rsid w:val="00C4183D"/>
    <w:rsid w:val="00C46E7E"/>
    <w:rsid w:val="00C63FFF"/>
    <w:rsid w:val="00C72665"/>
    <w:rsid w:val="00C731BA"/>
    <w:rsid w:val="00C77EDD"/>
    <w:rsid w:val="00C81DCB"/>
    <w:rsid w:val="00C8493D"/>
    <w:rsid w:val="00C908B9"/>
    <w:rsid w:val="00CB23D1"/>
    <w:rsid w:val="00CB355B"/>
    <w:rsid w:val="00CD5353"/>
    <w:rsid w:val="00CE43D3"/>
    <w:rsid w:val="00CE65B0"/>
    <w:rsid w:val="00CE6904"/>
    <w:rsid w:val="00CF2880"/>
    <w:rsid w:val="00CF6320"/>
    <w:rsid w:val="00CF6BE6"/>
    <w:rsid w:val="00D00130"/>
    <w:rsid w:val="00D00AA3"/>
    <w:rsid w:val="00D075D4"/>
    <w:rsid w:val="00D11A73"/>
    <w:rsid w:val="00D14508"/>
    <w:rsid w:val="00D151A0"/>
    <w:rsid w:val="00D62531"/>
    <w:rsid w:val="00D67DC0"/>
    <w:rsid w:val="00D72020"/>
    <w:rsid w:val="00D72CFD"/>
    <w:rsid w:val="00D7625B"/>
    <w:rsid w:val="00D77F9D"/>
    <w:rsid w:val="00D91109"/>
    <w:rsid w:val="00D91680"/>
    <w:rsid w:val="00D97573"/>
    <w:rsid w:val="00DA0C10"/>
    <w:rsid w:val="00DA37CD"/>
    <w:rsid w:val="00DB1310"/>
    <w:rsid w:val="00DC0ACD"/>
    <w:rsid w:val="00DC0BFA"/>
    <w:rsid w:val="00DD7D1C"/>
    <w:rsid w:val="00DE40F1"/>
    <w:rsid w:val="00DF1480"/>
    <w:rsid w:val="00DF604E"/>
    <w:rsid w:val="00DF6539"/>
    <w:rsid w:val="00E06A72"/>
    <w:rsid w:val="00E1559D"/>
    <w:rsid w:val="00E160FB"/>
    <w:rsid w:val="00E16DA6"/>
    <w:rsid w:val="00E173A9"/>
    <w:rsid w:val="00E33079"/>
    <w:rsid w:val="00E33B56"/>
    <w:rsid w:val="00E3441A"/>
    <w:rsid w:val="00E34A27"/>
    <w:rsid w:val="00E72EAF"/>
    <w:rsid w:val="00E73A09"/>
    <w:rsid w:val="00E7713F"/>
    <w:rsid w:val="00E80296"/>
    <w:rsid w:val="00E853D7"/>
    <w:rsid w:val="00E97154"/>
    <w:rsid w:val="00EA75BC"/>
    <w:rsid w:val="00EB31CF"/>
    <w:rsid w:val="00EB6496"/>
    <w:rsid w:val="00EC2FDC"/>
    <w:rsid w:val="00EC3928"/>
    <w:rsid w:val="00EC3BBD"/>
    <w:rsid w:val="00ED2223"/>
    <w:rsid w:val="00EE1B5C"/>
    <w:rsid w:val="00EE5A45"/>
    <w:rsid w:val="00EF156C"/>
    <w:rsid w:val="00F05F7F"/>
    <w:rsid w:val="00F3147D"/>
    <w:rsid w:val="00F415EA"/>
    <w:rsid w:val="00F43C82"/>
    <w:rsid w:val="00F45BAD"/>
    <w:rsid w:val="00F50F84"/>
    <w:rsid w:val="00F6059D"/>
    <w:rsid w:val="00F6435F"/>
    <w:rsid w:val="00F65E96"/>
    <w:rsid w:val="00F65F9C"/>
    <w:rsid w:val="00F66E75"/>
    <w:rsid w:val="00F74658"/>
    <w:rsid w:val="00FA6F92"/>
    <w:rsid w:val="00FC34C3"/>
    <w:rsid w:val="00FD1EBA"/>
    <w:rsid w:val="00FD63EF"/>
    <w:rsid w:val="00FE2223"/>
    <w:rsid w:val="00FE2C36"/>
    <w:rsid w:val="00FE5279"/>
    <w:rsid w:val="00FE6A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F9836F-A87D-4B58-B230-C06CDA3F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195"/>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195"/>
    <w:pPr>
      <w:tabs>
        <w:tab w:val="center" w:pos="4153"/>
        <w:tab w:val="right" w:pos="8306"/>
      </w:tabs>
      <w:snapToGrid w:val="0"/>
    </w:pPr>
    <w:rPr>
      <w:sz w:val="20"/>
      <w:szCs w:val="20"/>
    </w:rPr>
  </w:style>
  <w:style w:type="character" w:customStyle="1" w:styleId="a4">
    <w:name w:val="頁首 字元"/>
    <w:basedOn w:val="a0"/>
    <w:link w:val="a3"/>
    <w:uiPriority w:val="99"/>
    <w:rsid w:val="00667195"/>
    <w:rPr>
      <w:rFonts w:ascii="Times New Roman" w:eastAsia="新細明體" w:hAnsi="Times New Roman" w:cs="Times New Roman"/>
      <w:sz w:val="20"/>
      <w:szCs w:val="20"/>
    </w:rPr>
  </w:style>
  <w:style w:type="paragraph" w:styleId="a5">
    <w:name w:val="footer"/>
    <w:basedOn w:val="a"/>
    <w:link w:val="a6"/>
    <w:uiPriority w:val="99"/>
    <w:unhideWhenUsed/>
    <w:rsid w:val="00667195"/>
    <w:pPr>
      <w:tabs>
        <w:tab w:val="center" w:pos="4153"/>
        <w:tab w:val="right" w:pos="8306"/>
      </w:tabs>
      <w:snapToGrid w:val="0"/>
    </w:pPr>
    <w:rPr>
      <w:sz w:val="20"/>
      <w:szCs w:val="20"/>
    </w:rPr>
  </w:style>
  <w:style w:type="character" w:customStyle="1" w:styleId="a6">
    <w:name w:val="頁尾 字元"/>
    <w:basedOn w:val="a0"/>
    <w:link w:val="a5"/>
    <w:uiPriority w:val="99"/>
    <w:rsid w:val="00667195"/>
    <w:rPr>
      <w:rFonts w:ascii="Times New Roman" w:eastAsia="新細明體" w:hAnsi="Times New Roman" w:cs="Times New Roman"/>
      <w:sz w:val="20"/>
      <w:szCs w:val="20"/>
    </w:rPr>
  </w:style>
  <w:style w:type="paragraph" w:styleId="a7">
    <w:name w:val="Balloon Text"/>
    <w:basedOn w:val="a"/>
    <w:link w:val="a8"/>
    <w:uiPriority w:val="99"/>
    <w:semiHidden/>
    <w:unhideWhenUsed/>
    <w:rsid w:val="00E97154"/>
    <w:rPr>
      <w:rFonts w:ascii="Cambria" w:hAnsi="Cambria"/>
      <w:sz w:val="18"/>
      <w:szCs w:val="18"/>
    </w:rPr>
  </w:style>
  <w:style w:type="character" w:customStyle="1" w:styleId="a8">
    <w:name w:val="註解方塊文字 字元"/>
    <w:basedOn w:val="a0"/>
    <w:link w:val="a7"/>
    <w:uiPriority w:val="99"/>
    <w:semiHidden/>
    <w:rsid w:val="00E97154"/>
    <w:rPr>
      <w:rFonts w:ascii="Cambria" w:eastAsia="新細明體" w:hAnsi="Cambria" w:cs="Times New Roman"/>
      <w:kern w:val="2"/>
      <w:sz w:val="18"/>
      <w:szCs w:val="18"/>
    </w:rPr>
  </w:style>
  <w:style w:type="paragraph" w:styleId="a9">
    <w:name w:val="List Paragraph"/>
    <w:basedOn w:val="a"/>
    <w:uiPriority w:val="34"/>
    <w:qFormat/>
    <w:rsid w:val="007E1039"/>
    <w:pPr>
      <w:ind w:leftChars="200" w:left="480"/>
    </w:pPr>
  </w:style>
  <w:style w:type="table" w:styleId="aa">
    <w:name w:val="Table Grid"/>
    <w:basedOn w:val="a1"/>
    <w:uiPriority w:val="59"/>
    <w:rsid w:val="00A70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D7625B"/>
    <w:pPr>
      <w:snapToGrid w:val="0"/>
    </w:pPr>
    <w:rPr>
      <w:sz w:val="20"/>
      <w:szCs w:val="20"/>
    </w:rPr>
  </w:style>
  <w:style w:type="character" w:customStyle="1" w:styleId="ac">
    <w:name w:val="註腳文字 字元"/>
    <w:basedOn w:val="a0"/>
    <w:link w:val="ab"/>
    <w:uiPriority w:val="99"/>
    <w:semiHidden/>
    <w:rsid w:val="00D7625B"/>
    <w:rPr>
      <w:rFonts w:ascii="Times New Roman" w:hAnsi="Times New Roman"/>
      <w:kern w:val="2"/>
    </w:rPr>
  </w:style>
  <w:style w:type="character" w:styleId="ad">
    <w:name w:val="footnote reference"/>
    <w:basedOn w:val="a0"/>
    <w:uiPriority w:val="99"/>
    <w:semiHidden/>
    <w:unhideWhenUsed/>
    <w:rsid w:val="00D7625B"/>
    <w:rPr>
      <w:vertAlign w:val="superscript"/>
    </w:rPr>
  </w:style>
  <w:style w:type="character" w:styleId="ae">
    <w:name w:val="annotation reference"/>
    <w:basedOn w:val="a0"/>
    <w:uiPriority w:val="99"/>
    <w:semiHidden/>
    <w:unhideWhenUsed/>
    <w:rsid w:val="00EA75BC"/>
    <w:rPr>
      <w:sz w:val="18"/>
      <w:szCs w:val="18"/>
    </w:rPr>
  </w:style>
  <w:style w:type="paragraph" w:styleId="af">
    <w:name w:val="annotation text"/>
    <w:basedOn w:val="a"/>
    <w:link w:val="af0"/>
    <w:uiPriority w:val="99"/>
    <w:semiHidden/>
    <w:unhideWhenUsed/>
    <w:rsid w:val="00EA75BC"/>
  </w:style>
  <w:style w:type="character" w:customStyle="1" w:styleId="af0">
    <w:name w:val="註解文字 字元"/>
    <w:basedOn w:val="a0"/>
    <w:link w:val="af"/>
    <w:uiPriority w:val="99"/>
    <w:semiHidden/>
    <w:rsid w:val="00EA75BC"/>
    <w:rPr>
      <w:rFonts w:ascii="Times New Roman" w:hAnsi="Times New Roman"/>
      <w:kern w:val="2"/>
      <w:sz w:val="24"/>
      <w:szCs w:val="24"/>
    </w:rPr>
  </w:style>
  <w:style w:type="paragraph" w:styleId="af1">
    <w:name w:val="annotation subject"/>
    <w:basedOn w:val="af"/>
    <w:next w:val="af"/>
    <w:link w:val="af2"/>
    <w:uiPriority w:val="99"/>
    <w:semiHidden/>
    <w:unhideWhenUsed/>
    <w:rsid w:val="00EA75BC"/>
    <w:rPr>
      <w:b/>
      <w:bCs/>
    </w:rPr>
  </w:style>
  <w:style w:type="character" w:customStyle="1" w:styleId="af2">
    <w:name w:val="註解主旨 字元"/>
    <w:basedOn w:val="af0"/>
    <w:link w:val="af1"/>
    <w:uiPriority w:val="99"/>
    <w:semiHidden/>
    <w:rsid w:val="00EA75BC"/>
    <w:rPr>
      <w:rFonts w:ascii="Times New Roman" w:hAnsi="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2BD4D-5C35-4D99-8EDF-44431BDD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71</Words>
  <Characters>405</Characters>
  <Application>Microsoft Office Word</Application>
  <DocSecurity>0</DocSecurity>
  <Lines>3</Lines>
  <Paragraphs>1</Paragraphs>
  <ScaleCrop>false</ScaleCrop>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帝門藝術教育基金會 徐厚華</dc:creator>
  <cp:lastModifiedBy>彭竫潔</cp:lastModifiedBy>
  <cp:revision>5</cp:revision>
  <cp:lastPrinted>2014-03-11T04:52:00Z</cp:lastPrinted>
  <dcterms:created xsi:type="dcterms:W3CDTF">2021-01-21T01:23:00Z</dcterms:created>
  <dcterms:modified xsi:type="dcterms:W3CDTF">2023-02-24T03:03:00Z</dcterms:modified>
</cp:coreProperties>
</file>